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1F34" w14:textId="77777777" w:rsidR="001472A0" w:rsidRDefault="00D345A7">
      <w:pPr>
        <w:spacing w:after="0"/>
        <w:jc w:val="center"/>
        <w:rPr>
          <w:b/>
        </w:rPr>
      </w:pPr>
      <w:r>
        <w:rPr>
          <w:b/>
        </w:rPr>
        <w:t>SÕIDUKI ÜÜRILEPING</w:t>
      </w:r>
    </w:p>
    <w:p w14:paraId="744ABCDE" w14:textId="77777777" w:rsidR="0010694F" w:rsidRDefault="0010694F">
      <w:pPr>
        <w:spacing w:after="0"/>
        <w:rPr>
          <w:b/>
        </w:rPr>
      </w:pPr>
    </w:p>
    <w:p w14:paraId="723C8C94" w14:textId="77777777" w:rsidR="0010694F" w:rsidRDefault="0010694F">
      <w:pPr>
        <w:spacing w:after="0"/>
        <w:rPr>
          <w:b/>
        </w:rPr>
      </w:pPr>
    </w:p>
    <w:p w14:paraId="1EC637F4" w14:textId="6AFD9A18" w:rsidR="001472A0" w:rsidRDefault="00D345A7">
      <w:pPr>
        <w:spacing w:after="0"/>
      </w:pPr>
      <w:r>
        <w:rPr>
          <w:b/>
        </w:rPr>
        <w:t xml:space="preserve">Üürileandja: </w:t>
      </w:r>
      <w:r w:rsidR="005A4A62">
        <w:rPr>
          <w:b/>
        </w:rPr>
        <w:t xml:space="preserve">                          </w:t>
      </w:r>
      <w:r>
        <w:t xml:space="preserve">ja </w:t>
      </w:r>
      <w:r w:rsidR="005A4A62">
        <w:t xml:space="preserve">                                     </w:t>
      </w:r>
      <w:proofErr w:type="spellStart"/>
      <w:r>
        <w:rPr>
          <w:b/>
        </w:rPr>
        <w:t>Üürilevõtja</w:t>
      </w:r>
      <w:proofErr w:type="spellEnd"/>
      <w:r>
        <w:rPr>
          <w:b/>
        </w:rPr>
        <w:t>:</w:t>
      </w:r>
      <w:r>
        <w:t xml:space="preserve"> </w:t>
      </w:r>
    </w:p>
    <w:p w14:paraId="1441E3E4" w14:textId="77777777" w:rsidR="00C95D72" w:rsidRDefault="00C95D72" w:rsidP="00C95D72">
      <w:pPr>
        <w:spacing w:after="0"/>
        <w:rPr>
          <w:b/>
        </w:rPr>
      </w:pPr>
      <w:r>
        <w:rPr>
          <w:b/>
        </w:rPr>
        <w:t>Sõiduk:</w:t>
      </w:r>
      <w:r>
        <w:t xml:space="preserve">  </w:t>
      </w:r>
      <w:r>
        <w:rPr>
          <w:b/>
        </w:rPr>
        <w:t xml:space="preserve">……………………………………………………… , </w:t>
      </w:r>
      <w:proofErr w:type="spellStart"/>
      <w:r>
        <w:rPr>
          <w:b/>
        </w:rPr>
        <w:t>reg</w:t>
      </w:r>
      <w:proofErr w:type="spellEnd"/>
      <w:r>
        <w:rPr>
          <w:b/>
        </w:rPr>
        <w:t>. nr.  …………………………………………..</w:t>
      </w:r>
    </w:p>
    <w:p w14:paraId="3ED04DF6" w14:textId="77777777" w:rsidR="00C95D72" w:rsidRDefault="00C95D72" w:rsidP="00C95D72">
      <w:pPr>
        <w:spacing w:after="0"/>
      </w:pPr>
      <w:r>
        <w:t>Sõiduki väljastamise aeg ja koht: ……………………………2025 kell ……………………………… Uus-Kalamaja 10/3, Tallinnas.</w:t>
      </w:r>
    </w:p>
    <w:p w14:paraId="584BAFAE" w14:textId="77777777" w:rsidR="00C95D72" w:rsidRDefault="00C95D72" w:rsidP="00C95D72">
      <w:pPr>
        <w:spacing w:after="0"/>
      </w:pPr>
      <w:r>
        <w:t>Sõiduki tagastamise aeg ja koht: ………………….………… 2025 kell ……………………………… Uus-Kalamaja 10/3, Tallinnas. Üüritasu kogu kasutusaja eest:  ………………… EUR. Tagatis: ……………  EUR. Kasutamise eesmärk:  Isiklikud sõidud.</w:t>
      </w:r>
    </w:p>
    <w:p w14:paraId="6A9F93D4" w14:textId="77777777" w:rsidR="00C95D72" w:rsidRDefault="00C95D72" w:rsidP="00C95D72">
      <w:pPr>
        <w:spacing w:after="0"/>
        <w:rPr>
          <w:rFonts w:cs="Arial"/>
        </w:rPr>
      </w:pPr>
      <w:r>
        <w:t xml:space="preserve">Käesoleva üürilepinguga annab Üürileandja Sõiduki kasutada </w:t>
      </w:r>
      <w:proofErr w:type="spellStart"/>
      <w:r>
        <w:t>Üürilevõtjale</w:t>
      </w:r>
      <w:proofErr w:type="spellEnd"/>
      <w:r>
        <w:t xml:space="preserve"> vastavalt lepingu tingimustele. </w:t>
      </w:r>
      <w:proofErr w:type="spellStart"/>
      <w:r>
        <w:t>Üürilevõtja</w:t>
      </w:r>
      <w:proofErr w:type="spellEnd"/>
      <w:r>
        <w:t xml:space="preserve"> maksab Üürileandjale üüritasu kasutusaja eest ning tagatise hiljemalt üüriperioodi esimeseks päevaks. Viivis üüri ja teiste lepinguliste nõuete tasumata jätmisel on 1 % päevas tasumata summalt. Tagatise tagastab Üürileandja peale sõiduki tagastamist. </w:t>
      </w:r>
      <w:proofErr w:type="spellStart"/>
      <w:r>
        <w:rPr>
          <w:rFonts w:cs="Arial"/>
        </w:rPr>
        <w:t>Üürilevõtja</w:t>
      </w:r>
      <w:proofErr w:type="spellEnd"/>
      <w:r>
        <w:rPr>
          <w:rFonts w:cs="Arial"/>
        </w:rPr>
        <w:t xml:space="preserve"> tagab igapäevase kontrolli Sõiduki tehnilise seisukorra üle, kontrollides rehvide seisukorda, mootoriõli ja jahutusvedeliku olemasolu vastavalt normidele, Sõiduki valgustusseadmete, kontrolltulede ja rooliseadmete korrasolekut. Ka enne igakordset sõidu alustamist on juht kohustatud veenduma sõiduki tehnilises korrasolekus  ning jälgima sõiduki tehnilist seisukorda sõidu ajal. Tehnilise rikke esinemisel tuleb sõit kuni vea kõrvaldamiseni katkestada.</w:t>
      </w:r>
    </w:p>
    <w:p w14:paraId="06F72242" w14:textId="08D2BE7C" w:rsidR="00C95D72" w:rsidRDefault="00C95D72" w:rsidP="00C95D72">
      <w:pPr>
        <w:spacing w:after="0"/>
        <w:rPr>
          <w:rFonts w:cs="Helvetica"/>
          <w:shd w:val="clear" w:color="auto" w:fill="FFFFFF"/>
        </w:rPr>
      </w:pPr>
      <w:proofErr w:type="spellStart"/>
      <w:r>
        <w:t>Üürilevõtja</w:t>
      </w:r>
      <w:proofErr w:type="spellEnd"/>
      <w:r>
        <w:t xml:space="preserve"> vastutab täies mahus sõidukile tekitatud kahjude eest, mis tekkisid kasutamise perioodil. Õnnetusjuhtumi korral tasub </w:t>
      </w:r>
      <w:proofErr w:type="spellStart"/>
      <w:r>
        <w:t>Üürilevõtja</w:t>
      </w:r>
      <w:proofErr w:type="spellEnd"/>
      <w:r>
        <w:t xml:space="preserve"> omavastutuse 500 EUR Üürileandjale kolme päeva jooksul peale õnnetusjuhtumit. Klaasi purunemisel omavastutus 100 EUR. Õnnetusjuhtumi </w:t>
      </w:r>
      <w:r>
        <w:rPr>
          <w:rFonts w:cs="Helvetica"/>
          <w:shd w:val="clear" w:color="auto" w:fill="FFFFFF"/>
        </w:rPr>
        <w:t xml:space="preserve">korral Üürniku süül, mille tulemusena muutus Sõiduk kasutuskõlbmatuks, hüvitab </w:t>
      </w:r>
      <w:proofErr w:type="spellStart"/>
      <w:r>
        <w:rPr>
          <w:rFonts w:cs="Helvetica"/>
          <w:shd w:val="clear" w:color="auto" w:fill="FFFFFF"/>
        </w:rPr>
        <w:t>Üürilevõtja</w:t>
      </w:r>
      <w:proofErr w:type="spellEnd"/>
      <w:r>
        <w:rPr>
          <w:rFonts w:cs="Helvetica"/>
          <w:shd w:val="clear" w:color="auto" w:fill="FFFFFF"/>
        </w:rPr>
        <w:t xml:space="preserve"> Üürileandjale saamata jäänud üüritulu, kuni Sõiduki kasutamist takistava asjaolu kõrvaldamiseni või kuni kindlustusseltsi poolt hüvitise väljamaksmise päevani. Kahjujuhtumi puhul, kus Sõidukit juhtinud isik oli alkoholi- või narkojoobes või puudus juhtimisõigus, vastutab </w:t>
      </w:r>
      <w:proofErr w:type="spellStart"/>
      <w:r>
        <w:rPr>
          <w:rFonts w:cs="Helvetica"/>
          <w:shd w:val="clear" w:color="auto" w:fill="FFFFFF"/>
        </w:rPr>
        <w:t>Üürilevõtja</w:t>
      </w:r>
      <w:proofErr w:type="spellEnd"/>
      <w:r>
        <w:rPr>
          <w:rFonts w:cs="Helvetica"/>
          <w:shd w:val="clear" w:color="auto" w:fill="FFFFFF"/>
        </w:rPr>
        <w:t xml:space="preserve"> kahjude eest täies ulatuses. Rendiperioodil saadud parkimise ja kiiruse ületamise trahvid tuleb tasuda enne rendiperioodi lõppemist, aga mitte hiljem, kui trahvil näidatud tähtpäeval. Tasumata jätmisel on Üürileandjal õigus nõuda kahekordse trahvisumma tasumist ning trahvi käitlemise tasu 25 EUR.</w:t>
      </w:r>
    </w:p>
    <w:p w14:paraId="51E9E337" w14:textId="77777777" w:rsidR="00C95D72" w:rsidRDefault="00C95D72" w:rsidP="00C95D72">
      <w:pPr>
        <w:spacing w:after="0"/>
        <w:rPr>
          <w:rFonts w:cs="Helvetica"/>
          <w:shd w:val="clear" w:color="auto" w:fill="FFFFFF"/>
        </w:rPr>
      </w:pPr>
      <w:r>
        <w:t xml:space="preserve">Kütus ei kuulu üürihinna sisse. </w:t>
      </w:r>
      <w:proofErr w:type="spellStart"/>
      <w:r>
        <w:t>Üürilevõtja</w:t>
      </w:r>
      <w:proofErr w:type="spellEnd"/>
      <w:r>
        <w:t xml:space="preserve"> tagastab sõiduki sama koguse kütusega, millisega ta sõiduki oma valdusesse sai. Tagastades Sõiduki väiksema kütusekogusega, tasub Üürnik puuduoleva kütuse eest 1,5-kordse kütusehinna. Sõidukit on lubatud tankida ainult kvaliteetse kütusega. Lõhnakuuskede ja teiste lõhnatoodete kasutamine Sõidukis on keelatud, kui pole Üürileandja vastavat eriluba.</w:t>
      </w:r>
    </w:p>
    <w:p w14:paraId="14BE9963" w14:textId="77777777" w:rsidR="00C95D72" w:rsidRDefault="00C95D72" w:rsidP="00C95D72">
      <w:pPr>
        <w:spacing w:after="100"/>
      </w:pPr>
      <w:r>
        <w:t>Sõiduk tagastatakse Üürileandjale puhtana (äsja pestuna). Pesemata Sõiduki tagastamisel rakendub tasu vastavalt hinnakirjale käesolevale hinnakirjale.  Autopesu hinnakiri:</w:t>
      </w:r>
    </w:p>
    <w:p w14:paraId="6F0F2DB9" w14:textId="77777777" w:rsidR="00C95D72" w:rsidRPr="00D44F34" w:rsidRDefault="00C95D72" w:rsidP="00C95D72">
      <w:pPr>
        <w:spacing w:after="0" w:line="240" w:lineRule="auto"/>
        <w:jc w:val="both"/>
        <w:rPr>
          <w:sz w:val="20"/>
          <w:szCs w:val="20"/>
        </w:rPr>
      </w:pPr>
      <w:r w:rsidRPr="00D44F34">
        <w:rPr>
          <w:sz w:val="20"/>
          <w:szCs w:val="20"/>
        </w:rPr>
        <w:t>Välipesu</w:t>
      </w:r>
      <w:r w:rsidRPr="00D44F34">
        <w:rPr>
          <w:sz w:val="20"/>
          <w:szCs w:val="20"/>
        </w:rPr>
        <w:tab/>
      </w:r>
      <w:r w:rsidRPr="00D44F34">
        <w:rPr>
          <w:sz w:val="20"/>
          <w:szCs w:val="20"/>
        </w:rPr>
        <w:tab/>
      </w:r>
      <w:r w:rsidRPr="00D44F34">
        <w:rPr>
          <w:sz w:val="20"/>
          <w:szCs w:val="20"/>
        </w:rPr>
        <w:tab/>
      </w:r>
      <w:r w:rsidRPr="00D44F34">
        <w:rPr>
          <w:sz w:val="20"/>
          <w:szCs w:val="20"/>
        </w:rPr>
        <w:tab/>
      </w:r>
      <w:r w:rsidRPr="00D44F34">
        <w:rPr>
          <w:sz w:val="20"/>
          <w:szCs w:val="20"/>
        </w:rPr>
        <w:tab/>
      </w:r>
      <w:r>
        <w:rPr>
          <w:sz w:val="20"/>
          <w:szCs w:val="20"/>
        </w:rPr>
        <w:tab/>
      </w:r>
      <w:r w:rsidRPr="00D44F34">
        <w:rPr>
          <w:sz w:val="20"/>
          <w:szCs w:val="20"/>
        </w:rPr>
        <w:t>20 EUR</w:t>
      </w:r>
      <w:r w:rsidRPr="00D44F34">
        <w:rPr>
          <w:sz w:val="20"/>
          <w:szCs w:val="20"/>
        </w:rPr>
        <w:tab/>
      </w:r>
      <w:r w:rsidRPr="00D44F34">
        <w:rPr>
          <w:sz w:val="20"/>
          <w:szCs w:val="20"/>
        </w:rPr>
        <w:tab/>
        <w:t>Loomakarvade eemaldamine</w:t>
      </w:r>
      <w:r w:rsidRPr="00D44F34">
        <w:rPr>
          <w:sz w:val="20"/>
          <w:szCs w:val="20"/>
        </w:rPr>
        <w:tab/>
        <w:t xml:space="preserve">50 EUR </w:t>
      </w:r>
    </w:p>
    <w:p w14:paraId="345A0C57" w14:textId="77777777" w:rsidR="00C95D72" w:rsidRDefault="00C95D72" w:rsidP="00C95D72">
      <w:pPr>
        <w:spacing w:after="0" w:line="240" w:lineRule="auto"/>
        <w:jc w:val="both"/>
        <w:rPr>
          <w:sz w:val="20"/>
          <w:szCs w:val="20"/>
        </w:rPr>
      </w:pPr>
      <w:r>
        <w:rPr>
          <w:sz w:val="20"/>
          <w:szCs w:val="20"/>
        </w:rPr>
        <w:t>P</w:t>
      </w:r>
      <w:r w:rsidRPr="00D44F34">
        <w:rPr>
          <w:sz w:val="20"/>
          <w:szCs w:val="20"/>
        </w:rPr>
        <w:t>orimattide pesu</w:t>
      </w:r>
      <w:r>
        <w:rPr>
          <w:sz w:val="20"/>
          <w:szCs w:val="20"/>
        </w:rPr>
        <w:tab/>
      </w:r>
      <w:r>
        <w:rPr>
          <w:sz w:val="20"/>
          <w:szCs w:val="20"/>
        </w:rPr>
        <w:tab/>
      </w:r>
      <w:r>
        <w:rPr>
          <w:sz w:val="20"/>
          <w:szCs w:val="20"/>
        </w:rPr>
        <w:tab/>
      </w:r>
      <w:r>
        <w:rPr>
          <w:sz w:val="20"/>
          <w:szCs w:val="20"/>
        </w:rPr>
        <w:tab/>
      </w:r>
      <w:r w:rsidRPr="00D44F34">
        <w:rPr>
          <w:sz w:val="20"/>
          <w:szCs w:val="20"/>
        </w:rPr>
        <w:tab/>
        <w:t>10 EUR</w:t>
      </w:r>
      <w:r w:rsidRPr="00D44F34">
        <w:rPr>
          <w:sz w:val="20"/>
          <w:szCs w:val="20"/>
        </w:rPr>
        <w:tab/>
      </w:r>
      <w:r w:rsidRPr="00D44F34">
        <w:rPr>
          <w:sz w:val="20"/>
          <w:szCs w:val="20"/>
        </w:rPr>
        <w:tab/>
        <w:t>Keemiline pesu 1 istekoht</w:t>
      </w:r>
      <w:r>
        <w:rPr>
          <w:sz w:val="20"/>
          <w:szCs w:val="20"/>
        </w:rPr>
        <w:tab/>
      </w:r>
      <w:r w:rsidRPr="00D44F34">
        <w:rPr>
          <w:sz w:val="20"/>
          <w:szCs w:val="20"/>
        </w:rPr>
        <w:tab/>
        <w:t>25 EUR</w:t>
      </w:r>
    </w:p>
    <w:p w14:paraId="7D984270" w14:textId="77777777" w:rsidR="00C95D72" w:rsidRPr="00D44F34" w:rsidRDefault="00C95D72" w:rsidP="00C95D72">
      <w:pPr>
        <w:spacing w:after="0" w:line="240" w:lineRule="auto"/>
        <w:jc w:val="both"/>
        <w:rPr>
          <w:sz w:val="20"/>
          <w:szCs w:val="20"/>
        </w:rPr>
      </w:pPr>
      <w:r w:rsidRPr="00D44F34">
        <w:rPr>
          <w:sz w:val="20"/>
          <w:szCs w:val="20"/>
        </w:rPr>
        <w:t>Tolmuimemine põrandalt</w:t>
      </w:r>
      <w:r>
        <w:rPr>
          <w:sz w:val="20"/>
          <w:szCs w:val="20"/>
        </w:rPr>
        <w:tab/>
      </w:r>
      <w:r>
        <w:rPr>
          <w:sz w:val="20"/>
          <w:szCs w:val="20"/>
        </w:rPr>
        <w:tab/>
      </w:r>
      <w:r>
        <w:rPr>
          <w:sz w:val="20"/>
          <w:szCs w:val="20"/>
        </w:rPr>
        <w:tab/>
      </w:r>
      <w:r>
        <w:rPr>
          <w:sz w:val="20"/>
          <w:szCs w:val="20"/>
        </w:rPr>
        <w:tab/>
        <w:t>10 EUR</w:t>
      </w:r>
      <w:r>
        <w:rPr>
          <w:sz w:val="20"/>
          <w:szCs w:val="20"/>
        </w:rPr>
        <w:tab/>
      </w:r>
      <w:r>
        <w:rPr>
          <w:sz w:val="20"/>
          <w:szCs w:val="20"/>
        </w:rPr>
        <w:tab/>
      </w:r>
      <w:r w:rsidRPr="00D44F34">
        <w:rPr>
          <w:sz w:val="20"/>
          <w:szCs w:val="20"/>
        </w:rPr>
        <w:t>Keemiline pesu salong</w:t>
      </w:r>
      <w:r w:rsidRPr="00D44F34">
        <w:rPr>
          <w:sz w:val="20"/>
          <w:szCs w:val="20"/>
        </w:rPr>
        <w:tab/>
      </w:r>
      <w:r w:rsidRPr="00D44F34">
        <w:rPr>
          <w:sz w:val="20"/>
          <w:szCs w:val="20"/>
        </w:rPr>
        <w:tab/>
        <w:t>100 EUR</w:t>
      </w:r>
    </w:p>
    <w:p w14:paraId="5539C4E9" w14:textId="77777777" w:rsidR="00C95D72" w:rsidRPr="00D44F34" w:rsidRDefault="00C95D72" w:rsidP="00C95D72">
      <w:pPr>
        <w:spacing w:after="0" w:line="240" w:lineRule="auto"/>
        <w:jc w:val="both"/>
        <w:rPr>
          <w:sz w:val="20"/>
          <w:szCs w:val="20"/>
        </w:rPr>
      </w:pPr>
      <w:r w:rsidRPr="00D44F34">
        <w:rPr>
          <w:sz w:val="20"/>
          <w:szCs w:val="20"/>
        </w:rPr>
        <w:t>Sisepuhastus + tolmuimeja/porimatid</w:t>
      </w:r>
      <w:r w:rsidRPr="00D44F34">
        <w:rPr>
          <w:sz w:val="20"/>
          <w:szCs w:val="20"/>
        </w:rPr>
        <w:tab/>
      </w:r>
      <w:r w:rsidRPr="00D44F34">
        <w:rPr>
          <w:sz w:val="20"/>
          <w:szCs w:val="20"/>
        </w:rPr>
        <w:tab/>
        <w:t>25 EUR</w:t>
      </w:r>
      <w:r w:rsidRPr="00D44F34">
        <w:rPr>
          <w:sz w:val="20"/>
          <w:szCs w:val="20"/>
        </w:rPr>
        <w:tab/>
      </w:r>
      <w:r w:rsidRPr="00D44F34">
        <w:rPr>
          <w:sz w:val="20"/>
          <w:szCs w:val="20"/>
        </w:rPr>
        <w:tab/>
        <w:t xml:space="preserve">Suitsuhaisu eemaldamine </w:t>
      </w:r>
      <w:r w:rsidRPr="00D44F34">
        <w:rPr>
          <w:sz w:val="20"/>
          <w:szCs w:val="20"/>
        </w:rPr>
        <w:tab/>
        <w:t>200 EUR</w:t>
      </w:r>
      <w:r w:rsidRPr="00F162D7">
        <w:rPr>
          <w:sz w:val="20"/>
          <w:szCs w:val="20"/>
        </w:rPr>
        <w:t xml:space="preserve"> </w:t>
      </w:r>
    </w:p>
    <w:p w14:paraId="24441329" w14:textId="77777777" w:rsidR="00C95D72" w:rsidRPr="00F162D7" w:rsidRDefault="00C95D72" w:rsidP="00C95D72">
      <w:pPr>
        <w:spacing w:after="0" w:line="240" w:lineRule="auto"/>
        <w:jc w:val="both"/>
        <w:rPr>
          <w:sz w:val="20"/>
          <w:szCs w:val="20"/>
        </w:rPr>
      </w:pPr>
      <w:r w:rsidRPr="00D44F34">
        <w:rPr>
          <w:sz w:val="20"/>
          <w:szCs w:val="20"/>
        </w:rPr>
        <w:tab/>
      </w:r>
      <w:r w:rsidRPr="00D44F34">
        <w:rPr>
          <w:sz w:val="20"/>
          <w:szCs w:val="20"/>
        </w:rPr>
        <w:tab/>
      </w:r>
    </w:p>
    <w:p w14:paraId="629FD0AD" w14:textId="77777777" w:rsidR="00C95D72" w:rsidRDefault="00C95D72" w:rsidP="00C95D72">
      <w:pPr>
        <w:spacing w:after="0"/>
      </w:pPr>
      <w:r>
        <w:t xml:space="preserve">Kasutuspiirkond on Eesti Vabariigi piires. Üürileandjal on õigus nõuda </w:t>
      </w:r>
      <w:proofErr w:type="spellStart"/>
      <w:r>
        <w:t>Üürilevõtja</w:t>
      </w:r>
      <w:proofErr w:type="spellEnd"/>
      <w:r>
        <w:t xml:space="preserve"> igakordse rikkumise korral leppetrahvi järgmiselt:  sõiduki tähtaegse tagastamata jätmise korral leppetrahvi 1000 eurot ja üüri kahekordses ulatuses perioodi eest tagastamise kohustuse tekkimisest kuni sõiduki tagastamiseni Üürileandjale; Üürileandja nõusolekuta sõiduki kolmanda isiku valdusesse andmine  500 eurot; Üürileandja nõusolekuta sõiduki kolmanda isiku poolt tagastamisel Üürileandjale 500 eurot; Üürileandja nõusolekuta sõiduki jätmisel tagastamise eesmärgil mitte kokkulepitud kohta Eesti piires 500 eurot, sama asja eest väljaspool Eestit 1000 EUR; Sõidukis suitsetamise või alkoholi tarbimise korral 500 eurot; Üürileandja nõusolekuta loomade vedamise eest 200 eurot; Üürileandja nõusolekuta Eesti Vabariigi piiri ületamisel Sõidukiga 1000 eurot. Lepingust tulenevad vaidlused lahendatakse Harju Maakohtus. Lisakokkulepped:  Üürihind sisaldab </w:t>
      </w:r>
      <w:r>
        <w:rPr>
          <w:b/>
        </w:rPr>
        <w:t>…………. km</w:t>
      </w:r>
      <w:r w:rsidRPr="00B31728">
        <w:rPr>
          <w:b/>
        </w:rPr>
        <w:t xml:space="preserve"> </w:t>
      </w:r>
      <w:r>
        <w:t xml:space="preserve">läbisõitu. Edasi maksab sõit 15 senti/km, mis lisandub üürihinnale.   </w:t>
      </w:r>
      <w:proofErr w:type="spellStart"/>
      <w:r>
        <w:t>Odomeetri</w:t>
      </w:r>
      <w:proofErr w:type="spellEnd"/>
      <w:r>
        <w:t xml:space="preserve"> näit üleandmise hetkel:  ………………………………………………………. </w:t>
      </w:r>
    </w:p>
    <w:p w14:paraId="3F8BE77D" w14:textId="5EBE3A6F" w:rsidR="001472A0" w:rsidRDefault="001472A0" w:rsidP="00C95D72"/>
    <w:sectPr w:rsidR="001472A0">
      <w:pgSz w:w="11906" w:h="16838"/>
      <w:pgMar w:top="567" w:right="851" w:bottom="567" w:left="851"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A0"/>
    <w:rsid w:val="0010694F"/>
    <w:rsid w:val="001472A0"/>
    <w:rsid w:val="002E74D2"/>
    <w:rsid w:val="005A4A62"/>
    <w:rsid w:val="006105CA"/>
    <w:rsid w:val="007E0C91"/>
    <w:rsid w:val="00C95D72"/>
    <w:rsid w:val="00D345A7"/>
    <w:rsid w:val="00D44F34"/>
    <w:rsid w:val="00D65588"/>
    <w:rsid w:val="00E7470C"/>
    <w:rsid w:val="00F162D7"/>
    <w:rsid w:val="00F25BDB"/>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6920"/>
  <w15:docId w15:val="{F1913302-6CBF-41A6-9211-06B8B938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F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5E8"/>
    <w:rPr>
      <w:color w:val="0000FF" w:themeColor="hyperlink"/>
      <w:u w:val="single"/>
    </w:rPr>
  </w:style>
  <w:style w:type="character" w:customStyle="1" w:styleId="BalloonTextChar">
    <w:name w:val="Balloon Text Char"/>
    <w:basedOn w:val="DefaultParagraphFont"/>
    <w:link w:val="BalloonText"/>
    <w:uiPriority w:val="99"/>
    <w:semiHidden/>
    <w:qFormat/>
    <w:rsid w:val="00865432"/>
    <w:rPr>
      <w:rFonts w:ascii="Segoe UI" w:hAnsi="Segoe UI" w:cs="Segoe UI"/>
      <w:sz w:val="18"/>
      <w:szCs w:val="18"/>
    </w:rPr>
  </w:style>
  <w:style w:type="character" w:customStyle="1" w:styleId="lrzxr">
    <w:name w:val="lrzxr"/>
    <w:basedOn w:val="DefaultParagraphFont"/>
    <w:qFormat/>
    <w:rsid w:val="002424D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font8">
    <w:name w:val="font_8"/>
    <w:basedOn w:val="Normal"/>
    <w:qFormat/>
    <w:rsid w:val="00896A26"/>
    <w:pPr>
      <w:spacing w:beforeAutospacing="1" w:afterAutospacing="1" w:line="240" w:lineRule="auto"/>
    </w:pPr>
    <w:rPr>
      <w:rFonts w:ascii="Times New Roman" w:eastAsia="Times New Roman" w:hAnsi="Times New Roman" w:cs="Times New Roman"/>
      <w:sz w:val="24"/>
      <w:szCs w:val="24"/>
      <w:lang w:eastAsia="et-EE"/>
    </w:rPr>
  </w:style>
  <w:style w:type="paragraph" w:styleId="BalloonText">
    <w:name w:val="Balloon Text"/>
    <w:basedOn w:val="Normal"/>
    <w:link w:val="BalloonTextChar"/>
    <w:uiPriority w:val="99"/>
    <w:semiHidden/>
    <w:unhideWhenUsed/>
    <w:qFormat/>
    <w:rsid w:val="00865432"/>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613</Words>
  <Characters>3557</Characters>
  <Application>Microsoft Office Word</Application>
  <DocSecurity>0</DocSecurity>
  <Lines>29</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dc:description/>
  <cp:lastModifiedBy>ahti</cp:lastModifiedBy>
  <cp:revision>5</cp:revision>
  <cp:lastPrinted>2022-06-26T17:55:00Z</cp:lastPrinted>
  <dcterms:created xsi:type="dcterms:W3CDTF">2023-06-29T15:02:00Z</dcterms:created>
  <dcterms:modified xsi:type="dcterms:W3CDTF">2025-10-14T10:46:00Z</dcterms:modified>
  <dc:language>et-EE</dc:language>
</cp:coreProperties>
</file>